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6A990" w14:textId="14A7DE54" w:rsidR="00B23A67" w:rsidRPr="00B0738C" w:rsidRDefault="00B23A67" w:rsidP="00B0738C">
      <w:pPr>
        <w:autoSpaceDE w:val="0"/>
        <w:autoSpaceDN w:val="0"/>
        <w:adjustRightInd w:val="0"/>
        <w:spacing w:after="0" w:line="240" w:lineRule="auto"/>
        <w:jc w:val="center"/>
        <w:rPr>
          <w:rFonts w:ascii="Open Sans" w:hAnsi="Open Sans" w:cs="Bodoni-Bold"/>
          <w:b/>
          <w:bCs/>
          <w:color w:val="000000"/>
          <w:sz w:val="52"/>
          <w:szCs w:val="52"/>
        </w:rPr>
      </w:pPr>
      <w:r w:rsidRPr="00B0738C">
        <w:rPr>
          <w:rFonts w:ascii="Open Sans" w:hAnsi="Open Sans" w:cs="Bodoni-Bold"/>
          <w:b/>
          <w:bCs/>
          <w:color w:val="000000"/>
          <w:sz w:val="52"/>
          <w:szCs w:val="52"/>
        </w:rPr>
        <w:t xml:space="preserve">ETANA </w:t>
      </w:r>
      <w:r w:rsidR="00B0738C" w:rsidRPr="00B0738C">
        <w:rPr>
          <w:rFonts w:ascii="Open Sans" w:hAnsi="Open Sans" w:cs="Bodoni-Bold"/>
          <w:b/>
          <w:bCs/>
          <w:color w:val="000000"/>
          <w:sz w:val="52"/>
          <w:szCs w:val="52"/>
        </w:rPr>
        <w:t>PETER JOSHUA</w:t>
      </w:r>
    </w:p>
    <w:p w14:paraId="1E1ACCE1" w14:textId="0CDA0045" w:rsidR="00B0738C" w:rsidRPr="00B0738C" w:rsidRDefault="00B0738C" w:rsidP="00B0738C">
      <w:pPr>
        <w:autoSpaceDE w:val="0"/>
        <w:autoSpaceDN w:val="0"/>
        <w:adjustRightInd w:val="0"/>
        <w:spacing w:after="0" w:line="240" w:lineRule="auto"/>
        <w:jc w:val="center"/>
        <w:rPr>
          <w:rFonts w:ascii="Open Sans" w:hAnsi="Open Sans" w:cs="LucidaSans"/>
          <w:color w:val="000000"/>
        </w:rPr>
      </w:pPr>
      <w:r w:rsidRPr="00B0738C">
        <w:rPr>
          <w:rFonts w:ascii="Open Sans" w:hAnsi="Open Sans" w:cs="LucidaSans"/>
          <w:color w:val="000000"/>
        </w:rPr>
        <w:t xml:space="preserve">24 </w:t>
      </w:r>
      <w:proofErr w:type="spellStart"/>
      <w:r w:rsidRPr="00B0738C">
        <w:rPr>
          <w:rFonts w:ascii="Open Sans" w:hAnsi="Open Sans" w:cs="LucidaSans"/>
          <w:color w:val="000000"/>
        </w:rPr>
        <w:t>Sabi</w:t>
      </w:r>
      <w:proofErr w:type="spellEnd"/>
      <w:r w:rsidRPr="00B0738C">
        <w:rPr>
          <w:rFonts w:ascii="Open Sans" w:hAnsi="Open Sans" w:cs="LucidaSans"/>
          <w:color w:val="000000"/>
        </w:rPr>
        <w:t xml:space="preserve"> Street</w:t>
      </w:r>
      <w:r w:rsidRPr="00B0738C">
        <w:rPr>
          <w:rFonts w:ascii="Open Sans" w:hAnsi="Open Sans" w:cs="LucidaSans"/>
          <w:color w:val="000000"/>
        </w:rPr>
        <w:t xml:space="preserve">, </w:t>
      </w:r>
      <w:r w:rsidRPr="00B0738C">
        <w:rPr>
          <w:rFonts w:ascii="Open Sans" w:hAnsi="Open Sans" w:cs="LucidaSans"/>
          <w:color w:val="000000"/>
        </w:rPr>
        <w:t xml:space="preserve">Block A5, </w:t>
      </w:r>
      <w:proofErr w:type="spellStart"/>
      <w:r w:rsidRPr="00B0738C">
        <w:rPr>
          <w:rFonts w:ascii="Open Sans" w:hAnsi="Open Sans" w:cs="LucidaSans"/>
          <w:color w:val="000000"/>
        </w:rPr>
        <w:t>Garki</w:t>
      </w:r>
      <w:proofErr w:type="spellEnd"/>
      <w:r w:rsidRPr="00B0738C">
        <w:rPr>
          <w:rFonts w:ascii="Open Sans" w:hAnsi="Open Sans" w:cs="LucidaSans"/>
          <w:color w:val="000000"/>
        </w:rPr>
        <w:t xml:space="preserve"> 2, Abuja</w:t>
      </w:r>
    </w:p>
    <w:p w14:paraId="69458FB9" w14:textId="36A49C4E" w:rsidR="00B0738C" w:rsidRPr="00B0738C" w:rsidRDefault="00B0738C" w:rsidP="00B0738C">
      <w:pPr>
        <w:autoSpaceDE w:val="0"/>
        <w:autoSpaceDN w:val="0"/>
        <w:adjustRightInd w:val="0"/>
        <w:spacing w:after="0" w:line="240" w:lineRule="auto"/>
        <w:jc w:val="center"/>
        <w:rPr>
          <w:rFonts w:ascii="Open Sans" w:hAnsi="Open Sans" w:cs="LucidaSans"/>
          <w:color w:val="000000"/>
        </w:rPr>
      </w:pPr>
      <w:r w:rsidRPr="00B0738C">
        <w:rPr>
          <w:rFonts w:ascii="Open Sans" w:hAnsi="Open Sans" w:cs="LucidaSans"/>
          <w:color w:val="000000"/>
        </w:rPr>
        <w:t>0901690</w:t>
      </w:r>
      <w:r w:rsidRPr="00B0738C">
        <w:rPr>
          <w:rFonts w:ascii="Open Sans" w:hAnsi="Open Sans" w:cs="LucidaSans"/>
          <w:color w:val="000000"/>
        </w:rPr>
        <w:t>7887</w:t>
      </w:r>
    </w:p>
    <w:p w14:paraId="640D2A42" w14:textId="07328612" w:rsidR="00B0738C" w:rsidRPr="00B0738C" w:rsidRDefault="00B0738C" w:rsidP="00B0738C">
      <w:pPr>
        <w:autoSpaceDE w:val="0"/>
        <w:autoSpaceDN w:val="0"/>
        <w:adjustRightInd w:val="0"/>
        <w:spacing w:after="0" w:line="240" w:lineRule="auto"/>
        <w:jc w:val="center"/>
        <w:rPr>
          <w:rFonts w:ascii="Open Sans" w:hAnsi="Open Sans" w:cs="LucidaSans"/>
          <w:color w:val="000000"/>
        </w:rPr>
      </w:pPr>
      <w:r w:rsidRPr="00B0738C">
        <w:rPr>
          <w:rFonts w:ascii="Open Sans" w:hAnsi="Open Sans" w:cs="LucidaSans"/>
          <w:color w:val="000000"/>
        </w:rPr>
        <w:t>etanapeterjoshua@gmail.com</w:t>
      </w:r>
    </w:p>
    <w:p w14:paraId="224918B5" w14:textId="77777777" w:rsidR="00B0738C" w:rsidRPr="00B0738C" w:rsidRDefault="00B0738C" w:rsidP="00B0738C">
      <w:pPr>
        <w:autoSpaceDE w:val="0"/>
        <w:autoSpaceDN w:val="0"/>
        <w:adjustRightInd w:val="0"/>
        <w:spacing w:after="0" w:line="240" w:lineRule="auto"/>
        <w:jc w:val="center"/>
        <w:rPr>
          <w:rFonts w:ascii="Open Sans" w:hAnsi="Open Sans" w:cs="LucidaSans"/>
          <w:color w:val="000000"/>
        </w:rPr>
      </w:pPr>
    </w:p>
    <w:p w14:paraId="3CB9C3E5" w14:textId="77777777" w:rsidR="00B0738C" w:rsidRPr="00B0738C" w:rsidRDefault="00B0738C" w:rsidP="00B0738C">
      <w:pPr>
        <w:pStyle w:val="NormalWeb"/>
        <w:shd w:val="clear" w:color="auto" w:fill="FFFFFF"/>
        <w:spacing w:before="240" w:beforeAutospacing="0" w:after="240" w:afterAutospacing="0"/>
        <w:rPr>
          <w:rFonts w:ascii="Open Sans" w:hAnsi="Open Sans"/>
          <w:color w:val="000000"/>
          <w:sz w:val="25"/>
          <w:szCs w:val="25"/>
        </w:rPr>
      </w:pPr>
      <w:r w:rsidRPr="00B0738C">
        <w:rPr>
          <w:rStyle w:val="Strong"/>
          <w:rFonts w:ascii="Open Sans" w:hAnsi="Open Sans"/>
          <w:color w:val="000000"/>
          <w:sz w:val="25"/>
          <w:szCs w:val="25"/>
          <w:u w:val="single"/>
        </w:rPr>
        <w:t>PERSONAL SUMMARY</w:t>
      </w:r>
    </w:p>
    <w:p w14:paraId="3D9CFC09" w14:textId="77777777" w:rsidR="00B0738C" w:rsidRPr="00B0738C" w:rsidRDefault="00B0738C" w:rsidP="00B0738C">
      <w:pPr>
        <w:pStyle w:val="NormalWeb"/>
        <w:shd w:val="clear" w:color="auto" w:fill="FFFFFF"/>
        <w:spacing w:before="240" w:beforeAutospacing="0" w:after="240" w:afterAutospacing="0"/>
        <w:rPr>
          <w:rFonts w:ascii="Open Sans" w:hAnsi="Open Sans"/>
          <w:color w:val="000000"/>
          <w:sz w:val="25"/>
          <w:szCs w:val="25"/>
        </w:rPr>
      </w:pPr>
      <w:r w:rsidRPr="00B0738C">
        <w:rPr>
          <w:rFonts w:ascii="Open Sans" w:hAnsi="Open Sans"/>
          <w:color w:val="000000"/>
          <w:sz w:val="25"/>
          <w:szCs w:val="25"/>
        </w:rPr>
        <w:t xml:space="preserve">A hardworking, resourceful and ambitious economist with extensive understanding of economic theory and its practical implications. Experience of undertaking analytic work and research projects with minimal supervision, whilst working in a team environment with multiple priorities and tight deadlines. Having </w:t>
      </w:r>
      <w:proofErr w:type="spellStart"/>
      <w:proofErr w:type="gramStart"/>
      <w:r w:rsidRPr="00B0738C">
        <w:rPr>
          <w:rFonts w:ascii="Open Sans" w:hAnsi="Open Sans"/>
          <w:color w:val="000000"/>
          <w:sz w:val="25"/>
          <w:szCs w:val="25"/>
        </w:rPr>
        <w:t>a</w:t>
      </w:r>
      <w:proofErr w:type="spellEnd"/>
      <w:proofErr w:type="gramEnd"/>
      <w:r w:rsidRPr="00B0738C">
        <w:rPr>
          <w:rFonts w:ascii="Open Sans" w:hAnsi="Open Sans"/>
          <w:color w:val="000000"/>
          <w:sz w:val="25"/>
          <w:szCs w:val="25"/>
        </w:rPr>
        <w:t xml:space="preserve"> active commitment to continuous improving quality standards when performing statistical analysis of industry and economic data. Possessing </w:t>
      </w:r>
      <w:proofErr w:type="spellStart"/>
      <w:proofErr w:type="gramStart"/>
      <w:r w:rsidRPr="00B0738C">
        <w:rPr>
          <w:rFonts w:ascii="Open Sans" w:hAnsi="Open Sans"/>
          <w:color w:val="000000"/>
          <w:sz w:val="25"/>
          <w:szCs w:val="25"/>
        </w:rPr>
        <w:t>a</w:t>
      </w:r>
      <w:proofErr w:type="spellEnd"/>
      <w:proofErr w:type="gramEnd"/>
      <w:r w:rsidRPr="00B0738C">
        <w:rPr>
          <w:rFonts w:ascii="Open Sans" w:hAnsi="Open Sans"/>
          <w:color w:val="000000"/>
          <w:sz w:val="25"/>
          <w:szCs w:val="25"/>
        </w:rPr>
        <w:t xml:space="preserve"> ability to ability to communicate complex and sensitive information in an understandable form to colleagues and clients.</w:t>
      </w:r>
    </w:p>
    <w:p w14:paraId="4A7DC8ED" w14:textId="77777777" w:rsidR="00B0738C" w:rsidRPr="00B0738C" w:rsidRDefault="00B0738C" w:rsidP="00B0738C">
      <w:pPr>
        <w:pStyle w:val="NormalWeb"/>
        <w:shd w:val="clear" w:color="auto" w:fill="FFFFFF"/>
        <w:spacing w:before="240" w:beforeAutospacing="0" w:after="240" w:afterAutospacing="0"/>
        <w:rPr>
          <w:rFonts w:ascii="Open Sans" w:hAnsi="Open Sans"/>
          <w:color w:val="000000"/>
          <w:sz w:val="25"/>
          <w:szCs w:val="25"/>
        </w:rPr>
      </w:pPr>
      <w:r w:rsidRPr="00B0738C">
        <w:rPr>
          <w:rFonts w:ascii="Open Sans" w:hAnsi="Open Sans"/>
          <w:color w:val="000000"/>
          <w:sz w:val="25"/>
          <w:szCs w:val="25"/>
        </w:rPr>
        <w:t>Would like to work for a successful organisation that rewards achievement and offers great opportunities for career development.</w:t>
      </w:r>
    </w:p>
    <w:p w14:paraId="1207E8C1" w14:textId="77777777" w:rsidR="00B0738C" w:rsidRPr="00B0738C" w:rsidRDefault="00B0738C" w:rsidP="00B0738C">
      <w:pPr>
        <w:shd w:val="clear" w:color="auto" w:fill="FFFFFF"/>
        <w:spacing w:before="240" w:after="240" w:line="240" w:lineRule="auto"/>
        <w:rPr>
          <w:rFonts w:ascii="Open Sans" w:eastAsia="Times New Roman" w:hAnsi="Open Sans" w:cs="Times New Roman"/>
          <w:color w:val="000000"/>
          <w:sz w:val="25"/>
          <w:szCs w:val="25"/>
          <w:lang w:eastAsia="en-GB"/>
        </w:rPr>
      </w:pPr>
      <w:r w:rsidRPr="00B0738C">
        <w:rPr>
          <w:rFonts w:ascii="Open Sans" w:eastAsia="Times New Roman" w:hAnsi="Open Sans" w:cs="Times New Roman"/>
          <w:b/>
          <w:bCs/>
          <w:color w:val="000000"/>
          <w:sz w:val="25"/>
          <w:szCs w:val="25"/>
          <w:u w:val="single"/>
          <w:lang w:eastAsia="en-GB"/>
        </w:rPr>
        <w:t>CAREER HISTORY</w:t>
      </w:r>
    </w:p>
    <w:p w14:paraId="5479002A" w14:textId="537C60A8" w:rsidR="00B0738C" w:rsidRPr="00B0738C" w:rsidRDefault="00B0738C" w:rsidP="00B0738C">
      <w:pPr>
        <w:shd w:val="clear" w:color="auto" w:fill="FFFFFF"/>
        <w:spacing w:before="240" w:after="240" w:line="240" w:lineRule="auto"/>
        <w:rPr>
          <w:rFonts w:ascii="Open Sans" w:eastAsia="Times New Roman" w:hAnsi="Open Sans" w:cs="Times New Roman"/>
          <w:color w:val="000000"/>
          <w:sz w:val="25"/>
          <w:szCs w:val="25"/>
          <w:lang w:eastAsia="en-GB"/>
        </w:rPr>
      </w:pPr>
      <w:r w:rsidRPr="00B0738C">
        <w:rPr>
          <w:rFonts w:ascii="Open Sans" w:eastAsia="Times New Roman" w:hAnsi="Open Sans" w:cs="Times New Roman"/>
          <w:color w:val="000000"/>
          <w:sz w:val="25"/>
          <w:szCs w:val="25"/>
          <w:lang w:eastAsia="en-GB"/>
        </w:rPr>
        <w:t>Par</w:t>
      </w:r>
      <w:r w:rsidRPr="00B0738C">
        <w:rPr>
          <w:rFonts w:ascii="Open Sans" w:eastAsia="Times New Roman" w:hAnsi="Open Sans" w:cs="Times New Roman"/>
          <w:color w:val="000000"/>
          <w:sz w:val="25"/>
          <w:szCs w:val="25"/>
          <w:lang w:eastAsia="en-GB"/>
        </w:rPr>
        <w:t xml:space="preserve"> Bank</w:t>
      </w:r>
      <w:r w:rsidRPr="00B0738C">
        <w:rPr>
          <w:rFonts w:ascii="Open Sans" w:eastAsia="Times New Roman" w:hAnsi="Open Sans" w:cs="Times New Roman"/>
          <w:color w:val="000000"/>
          <w:sz w:val="25"/>
          <w:szCs w:val="25"/>
          <w:lang w:eastAsia="en-GB"/>
        </w:rPr>
        <w:br/>
        <w:t>ECONOMIST    –    May 2008 – Present</w:t>
      </w:r>
      <w:r w:rsidRPr="00B0738C">
        <w:rPr>
          <w:rFonts w:ascii="Open Sans" w:eastAsia="Times New Roman" w:hAnsi="Open Sans" w:cs="Times New Roman"/>
          <w:color w:val="000000"/>
          <w:sz w:val="25"/>
          <w:szCs w:val="25"/>
          <w:lang w:eastAsia="en-GB"/>
        </w:rPr>
        <w:br/>
        <w:t>Responsible for collecting and studying data, statistics and large amounts of information and then drawing conclusions from it. Also involved in interpreting relevant global and national economic releases and events, and from this information developing and maintaining near-term forecasts.</w:t>
      </w:r>
    </w:p>
    <w:p w14:paraId="4108331C" w14:textId="77777777" w:rsidR="00B0738C" w:rsidRPr="00B0738C" w:rsidRDefault="00B0738C" w:rsidP="00B0738C">
      <w:pPr>
        <w:shd w:val="clear" w:color="auto" w:fill="FFFFFF"/>
        <w:spacing w:before="240" w:after="240" w:line="240" w:lineRule="auto"/>
        <w:rPr>
          <w:rFonts w:ascii="Open Sans" w:eastAsia="Times New Roman" w:hAnsi="Open Sans" w:cs="Times New Roman"/>
          <w:b/>
          <w:bCs/>
          <w:color w:val="000000"/>
          <w:sz w:val="25"/>
          <w:szCs w:val="25"/>
          <w:lang w:eastAsia="en-GB"/>
        </w:rPr>
      </w:pPr>
      <w:r w:rsidRPr="00B0738C">
        <w:rPr>
          <w:rFonts w:ascii="Open Sans" w:eastAsia="Times New Roman" w:hAnsi="Open Sans" w:cs="Times New Roman"/>
          <w:b/>
          <w:bCs/>
          <w:color w:val="000000"/>
          <w:sz w:val="25"/>
          <w:szCs w:val="25"/>
          <w:lang w:eastAsia="en-GB"/>
        </w:rPr>
        <w:t>Duties:</w:t>
      </w:r>
    </w:p>
    <w:p w14:paraId="729D8991" w14:textId="77777777" w:rsidR="00B0738C" w:rsidRPr="00B0738C" w:rsidRDefault="00B0738C" w:rsidP="00B0738C">
      <w:pPr>
        <w:numPr>
          <w:ilvl w:val="0"/>
          <w:numId w:val="14"/>
        </w:numPr>
        <w:shd w:val="clear" w:color="auto" w:fill="FFFFFF"/>
        <w:spacing w:before="100" w:beforeAutospacing="1" w:after="100" w:afterAutospacing="1" w:line="240" w:lineRule="auto"/>
        <w:rPr>
          <w:rFonts w:ascii="Open Sans" w:eastAsia="Times New Roman" w:hAnsi="Open Sans" w:cs="Times New Roman"/>
          <w:color w:val="000000"/>
          <w:sz w:val="25"/>
          <w:szCs w:val="25"/>
          <w:lang w:eastAsia="en-GB"/>
        </w:rPr>
      </w:pPr>
      <w:r w:rsidRPr="00B0738C">
        <w:rPr>
          <w:rFonts w:ascii="Open Sans" w:eastAsia="Times New Roman" w:hAnsi="Open Sans" w:cs="Times New Roman"/>
          <w:color w:val="000000"/>
          <w:sz w:val="25"/>
          <w:szCs w:val="25"/>
          <w:lang w:eastAsia="en-GB"/>
        </w:rPr>
        <w:t>Providing analysis and advice on risk-measurement issues to company policy makers.</w:t>
      </w:r>
    </w:p>
    <w:p w14:paraId="20B37C0F" w14:textId="1FD3A35F" w:rsidR="00B0738C" w:rsidRPr="00B0738C" w:rsidRDefault="00B0738C" w:rsidP="00B0738C">
      <w:pPr>
        <w:numPr>
          <w:ilvl w:val="0"/>
          <w:numId w:val="14"/>
        </w:numPr>
        <w:shd w:val="clear" w:color="auto" w:fill="FFFFFF"/>
        <w:spacing w:before="100" w:beforeAutospacing="1" w:after="100" w:afterAutospacing="1" w:line="240" w:lineRule="auto"/>
        <w:rPr>
          <w:rFonts w:ascii="Open Sans" w:eastAsia="Times New Roman" w:hAnsi="Open Sans" w:cs="Times New Roman"/>
          <w:color w:val="000000"/>
          <w:sz w:val="25"/>
          <w:szCs w:val="25"/>
          <w:lang w:eastAsia="en-GB"/>
        </w:rPr>
      </w:pPr>
      <w:r w:rsidRPr="00B0738C">
        <w:rPr>
          <w:rFonts w:ascii="Open Sans" w:eastAsia="Times New Roman" w:hAnsi="Open Sans" w:cs="Times New Roman"/>
          <w:color w:val="000000"/>
          <w:sz w:val="25"/>
          <w:szCs w:val="25"/>
          <w:lang w:eastAsia="en-GB"/>
        </w:rPr>
        <w:t xml:space="preserve">Preparing reports for senior managers, diverse </w:t>
      </w:r>
      <w:r w:rsidRPr="00B0738C">
        <w:rPr>
          <w:rFonts w:ascii="Open Sans" w:eastAsia="Times New Roman" w:hAnsi="Open Sans" w:cs="Times New Roman"/>
          <w:color w:val="000000"/>
          <w:sz w:val="25"/>
          <w:szCs w:val="25"/>
          <w:lang w:eastAsia="en-GB"/>
        </w:rPr>
        <w:t>high-level</w:t>
      </w:r>
      <w:r w:rsidRPr="00B0738C">
        <w:rPr>
          <w:rFonts w:ascii="Open Sans" w:eastAsia="Times New Roman" w:hAnsi="Open Sans" w:cs="Times New Roman"/>
          <w:color w:val="000000"/>
          <w:sz w:val="25"/>
          <w:szCs w:val="25"/>
          <w:lang w:eastAsia="en-GB"/>
        </w:rPr>
        <w:t xml:space="preserve"> audiences </w:t>
      </w:r>
      <w:proofErr w:type="gramStart"/>
      <w:r w:rsidRPr="00B0738C">
        <w:rPr>
          <w:rFonts w:ascii="Open Sans" w:eastAsia="Times New Roman" w:hAnsi="Open Sans" w:cs="Times New Roman"/>
          <w:color w:val="000000"/>
          <w:sz w:val="25"/>
          <w:szCs w:val="25"/>
          <w:lang w:eastAsia="en-GB"/>
        </w:rPr>
        <w:t>and also</w:t>
      </w:r>
      <w:proofErr w:type="gramEnd"/>
      <w:r w:rsidRPr="00B0738C">
        <w:rPr>
          <w:rFonts w:ascii="Open Sans" w:eastAsia="Times New Roman" w:hAnsi="Open Sans" w:cs="Times New Roman"/>
          <w:color w:val="000000"/>
          <w:sz w:val="25"/>
          <w:szCs w:val="25"/>
          <w:lang w:eastAsia="en-GB"/>
        </w:rPr>
        <w:t xml:space="preserve"> clients.</w:t>
      </w:r>
    </w:p>
    <w:p w14:paraId="20AB1302" w14:textId="6171F2FA" w:rsidR="00B0738C" w:rsidRPr="00B0738C" w:rsidRDefault="00B0738C" w:rsidP="00B0738C">
      <w:pPr>
        <w:numPr>
          <w:ilvl w:val="0"/>
          <w:numId w:val="14"/>
        </w:numPr>
        <w:shd w:val="clear" w:color="auto" w:fill="FFFFFF"/>
        <w:spacing w:before="100" w:beforeAutospacing="1" w:after="100" w:afterAutospacing="1" w:line="240" w:lineRule="auto"/>
        <w:rPr>
          <w:rFonts w:ascii="Open Sans" w:eastAsia="Times New Roman" w:hAnsi="Open Sans" w:cs="Times New Roman"/>
          <w:color w:val="000000"/>
          <w:sz w:val="25"/>
          <w:szCs w:val="25"/>
          <w:lang w:eastAsia="en-GB"/>
        </w:rPr>
      </w:pPr>
      <w:r w:rsidRPr="00B0738C">
        <w:rPr>
          <w:rFonts w:ascii="Open Sans" w:eastAsia="Times New Roman" w:hAnsi="Open Sans" w:cs="Times New Roman"/>
          <w:color w:val="000000"/>
          <w:sz w:val="25"/>
          <w:szCs w:val="25"/>
          <w:lang w:eastAsia="en-GB"/>
        </w:rPr>
        <w:t xml:space="preserve">Highlighting factors that may affect the </w:t>
      </w:r>
      <w:r w:rsidRPr="00B0738C">
        <w:rPr>
          <w:rFonts w:ascii="Open Sans" w:eastAsia="Times New Roman" w:hAnsi="Open Sans" w:cs="Times New Roman"/>
          <w:color w:val="000000"/>
          <w:sz w:val="25"/>
          <w:szCs w:val="25"/>
          <w:lang w:eastAsia="en-GB"/>
        </w:rPr>
        <w:t>companies</w:t>
      </w:r>
      <w:r w:rsidRPr="00B0738C">
        <w:rPr>
          <w:rFonts w:ascii="Open Sans" w:eastAsia="Times New Roman" w:hAnsi="Open Sans" w:cs="Times New Roman" w:hint="eastAsia"/>
          <w:color w:val="000000"/>
          <w:sz w:val="25"/>
          <w:szCs w:val="25"/>
          <w:lang w:eastAsia="en-GB"/>
        </w:rPr>
        <w:t>’</w:t>
      </w:r>
      <w:r w:rsidRPr="00B0738C">
        <w:rPr>
          <w:rFonts w:ascii="Open Sans" w:eastAsia="Times New Roman" w:hAnsi="Open Sans" w:cs="Times New Roman"/>
          <w:color w:val="000000"/>
          <w:sz w:val="25"/>
          <w:szCs w:val="25"/>
          <w:lang w:eastAsia="en-GB"/>
        </w:rPr>
        <w:t xml:space="preserve"> ability to meet </w:t>
      </w:r>
      <w:r w:rsidRPr="00B0738C">
        <w:rPr>
          <w:rFonts w:ascii="Open Sans" w:eastAsia="Times New Roman" w:hAnsi="Open Sans" w:cs="Times New Roman"/>
          <w:color w:val="000000"/>
          <w:sz w:val="25"/>
          <w:szCs w:val="25"/>
          <w:lang w:eastAsia="en-GB"/>
        </w:rPr>
        <w:t>its</w:t>
      </w:r>
      <w:r w:rsidRPr="00B0738C">
        <w:rPr>
          <w:rFonts w:ascii="Open Sans" w:eastAsia="Times New Roman" w:hAnsi="Open Sans" w:cs="Times New Roman"/>
          <w:color w:val="000000"/>
          <w:sz w:val="25"/>
          <w:szCs w:val="25"/>
          <w:lang w:eastAsia="en-GB"/>
        </w:rPr>
        <w:t xml:space="preserve"> financial obligations.</w:t>
      </w:r>
    </w:p>
    <w:p w14:paraId="5E04F91C" w14:textId="77777777" w:rsidR="00B0738C" w:rsidRPr="00B0738C" w:rsidRDefault="00B0738C" w:rsidP="00B0738C">
      <w:pPr>
        <w:numPr>
          <w:ilvl w:val="0"/>
          <w:numId w:val="14"/>
        </w:numPr>
        <w:shd w:val="clear" w:color="auto" w:fill="FFFFFF"/>
        <w:spacing w:before="100" w:beforeAutospacing="1" w:after="100" w:afterAutospacing="1" w:line="240" w:lineRule="auto"/>
        <w:rPr>
          <w:rFonts w:ascii="Open Sans" w:eastAsia="Times New Roman" w:hAnsi="Open Sans" w:cs="Times New Roman"/>
          <w:color w:val="000000"/>
          <w:sz w:val="25"/>
          <w:szCs w:val="25"/>
          <w:lang w:eastAsia="en-GB"/>
        </w:rPr>
      </w:pPr>
      <w:r w:rsidRPr="00B0738C">
        <w:rPr>
          <w:rFonts w:ascii="Open Sans" w:eastAsia="Times New Roman" w:hAnsi="Open Sans" w:cs="Times New Roman"/>
          <w:color w:val="000000"/>
          <w:sz w:val="25"/>
          <w:szCs w:val="25"/>
          <w:lang w:eastAsia="en-GB"/>
        </w:rPr>
        <w:t>Preparing financial charts and tables for analysis and presentations.</w:t>
      </w:r>
    </w:p>
    <w:p w14:paraId="7FD588A6" w14:textId="77777777" w:rsidR="00B0738C" w:rsidRPr="00B0738C" w:rsidRDefault="00B0738C" w:rsidP="00B0738C">
      <w:pPr>
        <w:numPr>
          <w:ilvl w:val="0"/>
          <w:numId w:val="14"/>
        </w:numPr>
        <w:shd w:val="clear" w:color="auto" w:fill="FFFFFF"/>
        <w:spacing w:before="100" w:beforeAutospacing="1" w:after="100" w:afterAutospacing="1" w:line="240" w:lineRule="auto"/>
        <w:rPr>
          <w:rFonts w:ascii="Open Sans" w:eastAsia="Times New Roman" w:hAnsi="Open Sans" w:cs="Times New Roman"/>
          <w:color w:val="000000"/>
          <w:sz w:val="25"/>
          <w:szCs w:val="25"/>
          <w:lang w:eastAsia="en-GB"/>
        </w:rPr>
      </w:pPr>
      <w:r w:rsidRPr="00B0738C">
        <w:rPr>
          <w:rFonts w:ascii="Open Sans" w:eastAsia="Times New Roman" w:hAnsi="Open Sans" w:cs="Times New Roman"/>
          <w:color w:val="000000"/>
          <w:sz w:val="25"/>
          <w:szCs w:val="25"/>
          <w:lang w:eastAsia="en-GB"/>
        </w:rPr>
        <w:t>Analysing proposed projects and their impact on areas like job creation or economic activity.</w:t>
      </w:r>
    </w:p>
    <w:p w14:paraId="3DE85492" w14:textId="77777777" w:rsidR="00B0738C" w:rsidRPr="00B0738C" w:rsidRDefault="00B0738C" w:rsidP="00B0738C">
      <w:pPr>
        <w:numPr>
          <w:ilvl w:val="0"/>
          <w:numId w:val="14"/>
        </w:numPr>
        <w:shd w:val="clear" w:color="auto" w:fill="FFFFFF"/>
        <w:spacing w:before="100" w:beforeAutospacing="1" w:after="100" w:afterAutospacing="1" w:line="240" w:lineRule="auto"/>
        <w:rPr>
          <w:rFonts w:ascii="Open Sans" w:eastAsia="Times New Roman" w:hAnsi="Open Sans" w:cs="Times New Roman"/>
          <w:color w:val="000000"/>
          <w:sz w:val="25"/>
          <w:szCs w:val="25"/>
          <w:lang w:eastAsia="en-GB"/>
        </w:rPr>
      </w:pPr>
      <w:r w:rsidRPr="00B0738C">
        <w:rPr>
          <w:rFonts w:ascii="Open Sans" w:eastAsia="Times New Roman" w:hAnsi="Open Sans" w:cs="Times New Roman"/>
          <w:color w:val="000000"/>
          <w:sz w:val="25"/>
          <w:szCs w:val="25"/>
          <w:lang w:eastAsia="en-GB"/>
        </w:rPr>
        <w:t>Examining past economic data.</w:t>
      </w:r>
    </w:p>
    <w:p w14:paraId="15014014" w14:textId="77777777" w:rsidR="00B0738C" w:rsidRPr="00B0738C" w:rsidRDefault="00B0738C" w:rsidP="00B0738C">
      <w:pPr>
        <w:numPr>
          <w:ilvl w:val="0"/>
          <w:numId w:val="14"/>
        </w:numPr>
        <w:shd w:val="clear" w:color="auto" w:fill="FFFFFF"/>
        <w:spacing w:before="100" w:beforeAutospacing="1" w:after="100" w:afterAutospacing="1" w:line="240" w:lineRule="auto"/>
        <w:rPr>
          <w:rFonts w:ascii="Open Sans" w:eastAsia="Times New Roman" w:hAnsi="Open Sans" w:cs="Times New Roman"/>
          <w:color w:val="000000"/>
          <w:sz w:val="25"/>
          <w:szCs w:val="25"/>
          <w:lang w:eastAsia="en-GB"/>
        </w:rPr>
      </w:pPr>
      <w:r w:rsidRPr="00B0738C">
        <w:rPr>
          <w:rFonts w:ascii="Open Sans" w:eastAsia="Times New Roman" w:hAnsi="Open Sans" w:cs="Times New Roman"/>
          <w:color w:val="000000"/>
          <w:sz w:val="25"/>
          <w:szCs w:val="25"/>
          <w:lang w:eastAsia="en-GB"/>
        </w:rPr>
        <w:t>Performing economic capital analysis, and other financial analysis when required.</w:t>
      </w:r>
    </w:p>
    <w:p w14:paraId="6C040D57" w14:textId="77777777" w:rsidR="00B0738C" w:rsidRPr="00B0738C" w:rsidRDefault="00B0738C" w:rsidP="00B0738C">
      <w:pPr>
        <w:numPr>
          <w:ilvl w:val="0"/>
          <w:numId w:val="14"/>
        </w:numPr>
        <w:shd w:val="clear" w:color="auto" w:fill="FFFFFF"/>
        <w:spacing w:before="100" w:beforeAutospacing="1" w:after="100" w:afterAutospacing="1" w:line="240" w:lineRule="auto"/>
        <w:rPr>
          <w:rFonts w:ascii="Open Sans" w:eastAsia="Times New Roman" w:hAnsi="Open Sans" w:cs="Times New Roman"/>
          <w:color w:val="000000"/>
          <w:sz w:val="25"/>
          <w:szCs w:val="25"/>
          <w:lang w:eastAsia="en-GB"/>
        </w:rPr>
      </w:pPr>
      <w:r w:rsidRPr="00B0738C">
        <w:rPr>
          <w:rFonts w:ascii="Open Sans" w:eastAsia="Times New Roman" w:hAnsi="Open Sans" w:cs="Times New Roman"/>
          <w:color w:val="000000"/>
          <w:sz w:val="25"/>
          <w:szCs w:val="25"/>
          <w:lang w:eastAsia="en-GB"/>
        </w:rPr>
        <w:t>Modelling and forecasting of domestic and international economic indicators.</w:t>
      </w:r>
    </w:p>
    <w:p w14:paraId="7280A6C8" w14:textId="0325C913" w:rsidR="00B0738C" w:rsidRDefault="00B0738C" w:rsidP="00B0738C">
      <w:pPr>
        <w:numPr>
          <w:ilvl w:val="0"/>
          <w:numId w:val="14"/>
        </w:numPr>
        <w:shd w:val="clear" w:color="auto" w:fill="FFFFFF"/>
        <w:spacing w:before="100" w:beforeAutospacing="1" w:after="100" w:afterAutospacing="1" w:line="240" w:lineRule="auto"/>
        <w:rPr>
          <w:rFonts w:ascii="Open Sans" w:eastAsia="Times New Roman" w:hAnsi="Open Sans" w:cs="Times New Roman"/>
          <w:color w:val="000000"/>
          <w:sz w:val="25"/>
          <w:szCs w:val="25"/>
          <w:lang w:eastAsia="en-GB"/>
        </w:rPr>
      </w:pPr>
      <w:r w:rsidRPr="00B0738C">
        <w:rPr>
          <w:rFonts w:ascii="Open Sans" w:eastAsia="Times New Roman" w:hAnsi="Open Sans" w:cs="Times New Roman"/>
          <w:color w:val="000000"/>
          <w:sz w:val="25"/>
          <w:szCs w:val="25"/>
          <w:lang w:eastAsia="en-GB"/>
        </w:rPr>
        <w:t>Highlighting to senior managers the implications of financial projects and strategies.</w:t>
      </w:r>
    </w:p>
    <w:p w14:paraId="5B9F9A98" w14:textId="02F71C7B" w:rsidR="00B0738C" w:rsidRPr="00B0738C" w:rsidRDefault="00B0738C" w:rsidP="00B0738C">
      <w:pPr>
        <w:numPr>
          <w:ilvl w:val="0"/>
          <w:numId w:val="14"/>
        </w:numPr>
        <w:shd w:val="clear" w:color="auto" w:fill="FFFFFF"/>
        <w:spacing w:before="100" w:beforeAutospacing="1" w:after="100" w:afterAutospacing="1" w:line="240" w:lineRule="auto"/>
        <w:rPr>
          <w:rFonts w:ascii="Open Sans" w:eastAsia="Times New Roman" w:hAnsi="Open Sans" w:cs="Times New Roman"/>
          <w:color w:val="000000"/>
          <w:sz w:val="25"/>
          <w:szCs w:val="25"/>
          <w:lang w:eastAsia="en-GB"/>
        </w:rPr>
      </w:pPr>
      <w:r>
        <w:rPr>
          <w:rFonts w:ascii="Open Sans" w:eastAsia="Times New Roman" w:hAnsi="Open Sans" w:cs="Times New Roman"/>
          <w:color w:val="000000"/>
          <w:sz w:val="25"/>
          <w:szCs w:val="25"/>
          <w:lang w:eastAsia="en-GB"/>
        </w:rPr>
        <w:t>Other Duties assigned</w:t>
      </w:r>
    </w:p>
    <w:p w14:paraId="20EF9EF9" w14:textId="77777777" w:rsidR="00B0738C" w:rsidRPr="00B0738C" w:rsidRDefault="00B0738C" w:rsidP="00B0738C">
      <w:pPr>
        <w:shd w:val="clear" w:color="auto" w:fill="FFFFFF"/>
        <w:spacing w:before="240" w:after="240" w:line="240" w:lineRule="auto"/>
        <w:rPr>
          <w:rFonts w:ascii="Open Sans" w:eastAsia="Times New Roman" w:hAnsi="Open Sans" w:cs="Times New Roman"/>
          <w:color w:val="000000"/>
          <w:sz w:val="25"/>
          <w:szCs w:val="25"/>
          <w:lang w:eastAsia="en-GB"/>
        </w:rPr>
      </w:pPr>
      <w:r w:rsidRPr="00B0738C">
        <w:rPr>
          <w:rFonts w:ascii="Open Sans" w:eastAsia="Times New Roman" w:hAnsi="Open Sans" w:cs="Times New Roman"/>
          <w:b/>
          <w:bCs/>
          <w:color w:val="000000"/>
          <w:sz w:val="25"/>
          <w:szCs w:val="25"/>
          <w:u w:val="single"/>
          <w:lang w:eastAsia="en-GB"/>
        </w:rPr>
        <w:t>PROFESSIONAL SKILLS</w:t>
      </w:r>
    </w:p>
    <w:p w14:paraId="23B26B35" w14:textId="77777777" w:rsidR="00B0738C" w:rsidRPr="00B0738C" w:rsidRDefault="00B0738C" w:rsidP="00B0738C">
      <w:pPr>
        <w:shd w:val="clear" w:color="auto" w:fill="FFFFFF"/>
        <w:spacing w:before="240" w:after="240" w:line="240" w:lineRule="auto"/>
        <w:rPr>
          <w:rFonts w:ascii="Open Sans" w:eastAsia="Times New Roman" w:hAnsi="Open Sans" w:cs="Times New Roman"/>
          <w:color w:val="000000"/>
          <w:sz w:val="25"/>
          <w:szCs w:val="25"/>
          <w:lang w:eastAsia="en-GB"/>
        </w:rPr>
      </w:pPr>
      <w:r w:rsidRPr="00B0738C">
        <w:rPr>
          <w:rFonts w:ascii="Open Sans" w:eastAsia="Times New Roman" w:hAnsi="Open Sans" w:cs="Times New Roman"/>
          <w:color w:val="000000"/>
          <w:sz w:val="25"/>
          <w:szCs w:val="25"/>
          <w:lang w:eastAsia="en-GB"/>
        </w:rPr>
        <w:t>Economic attributes</w:t>
      </w:r>
    </w:p>
    <w:p w14:paraId="0EC7A54D" w14:textId="77777777" w:rsidR="00B0738C" w:rsidRPr="00B0738C" w:rsidRDefault="00B0738C" w:rsidP="00B0738C">
      <w:pPr>
        <w:numPr>
          <w:ilvl w:val="0"/>
          <w:numId w:val="15"/>
        </w:numPr>
        <w:shd w:val="clear" w:color="auto" w:fill="FFFFFF"/>
        <w:spacing w:before="100" w:beforeAutospacing="1" w:after="100" w:afterAutospacing="1" w:line="240" w:lineRule="auto"/>
        <w:rPr>
          <w:rFonts w:ascii="Open Sans" w:eastAsia="Times New Roman" w:hAnsi="Open Sans" w:cs="Times New Roman"/>
          <w:color w:val="000000"/>
          <w:sz w:val="25"/>
          <w:szCs w:val="25"/>
          <w:lang w:eastAsia="en-GB"/>
        </w:rPr>
      </w:pPr>
      <w:r w:rsidRPr="00B0738C">
        <w:rPr>
          <w:rFonts w:ascii="Open Sans" w:eastAsia="Times New Roman" w:hAnsi="Open Sans" w:cs="Times New Roman"/>
          <w:color w:val="000000"/>
          <w:sz w:val="25"/>
          <w:szCs w:val="25"/>
          <w:lang w:eastAsia="en-GB"/>
        </w:rPr>
        <w:lastRenderedPageBreak/>
        <w:t>Able to identify emerging economic trends and issues.</w:t>
      </w:r>
    </w:p>
    <w:p w14:paraId="1C1D34AC" w14:textId="77777777" w:rsidR="00B0738C" w:rsidRPr="00B0738C" w:rsidRDefault="00B0738C" w:rsidP="00B0738C">
      <w:pPr>
        <w:numPr>
          <w:ilvl w:val="0"/>
          <w:numId w:val="15"/>
        </w:numPr>
        <w:shd w:val="clear" w:color="auto" w:fill="FFFFFF"/>
        <w:spacing w:before="100" w:beforeAutospacing="1" w:after="100" w:afterAutospacing="1" w:line="240" w:lineRule="auto"/>
        <w:rPr>
          <w:rFonts w:ascii="Open Sans" w:eastAsia="Times New Roman" w:hAnsi="Open Sans" w:cs="Times New Roman"/>
          <w:color w:val="000000"/>
          <w:sz w:val="25"/>
          <w:szCs w:val="25"/>
          <w:lang w:eastAsia="en-GB"/>
        </w:rPr>
      </w:pPr>
      <w:r w:rsidRPr="00B0738C">
        <w:rPr>
          <w:rFonts w:ascii="Open Sans" w:eastAsia="Times New Roman" w:hAnsi="Open Sans" w:cs="Times New Roman"/>
          <w:color w:val="000000"/>
          <w:sz w:val="25"/>
          <w:szCs w:val="25"/>
          <w:lang w:eastAsia="en-GB"/>
        </w:rPr>
        <w:t>Effectively understanding economic relationships.</w:t>
      </w:r>
    </w:p>
    <w:p w14:paraId="277A58B8" w14:textId="77777777" w:rsidR="00B0738C" w:rsidRPr="00B0738C" w:rsidRDefault="00B0738C" w:rsidP="00B0738C">
      <w:pPr>
        <w:numPr>
          <w:ilvl w:val="0"/>
          <w:numId w:val="15"/>
        </w:numPr>
        <w:shd w:val="clear" w:color="auto" w:fill="FFFFFF"/>
        <w:spacing w:before="100" w:beforeAutospacing="1" w:after="100" w:afterAutospacing="1" w:line="240" w:lineRule="auto"/>
        <w:rPr>
          <w:rFonts w:ascii="Open Sans" w:eastAsia="Times New Roman" w:hAnsi="Open Sans" w:cs="Times New Roman"/>
          <w:color w:val="000000"/>
          <w:sz w:val="25"/>
          <w:szCs w:val="25"/>
          <w:lang w:eastAsia="en-GB"/>
        </w:rPr>
      </w:pPr>
      <w:r w:rsidRPr="00B0738C">
        <w:rPr>
          <w:rFonts w:ascii="Open Sans" w:eastAsia="Times New Roman" w:hAnsi="Open Sans" w:cs="Times New Roman"/>
          <w:color w:val="000000"/>
          <w:sz w:val="25"/>
          <w:szCs w:val="25"/>
          <w:lang w:eastAsia="en-GB"/>
        </w:rPr>
        <w:t>Knowledge of interest rates, taxation and employment levels.</w:t>
      </w:r>
    </w:p>
    <w:p w14:paraId="1BAA4118" w14:textId="77777777" w:rsidR="00B0738C" w:rsidRPr="00B0738C" w:rsidRDefault="00B0738C" w:rsidP="00B0738C">
      <w:pPr>
        <w:numPr>
          <w:ilvl w:val="0"/>
          <w:numId w:val="15"/>
        </w:numPr>
        <w:shd w:val="clear" w:color="auto" w:fill="FFFFFF"/>
        <w:spacing w:before="100" w:beforeAutospacing="1" w:after="100" w:afterAutospacing="1" w:line="240" w:lineRule="auto"/>
        <w:rPr>
          <w:rFonts w:ascii="Open Sans" w:eastAsia="Times New Roman" w:hAnsi="Open Sans" w:cs="Times New Roman"/>
          <w:color w:val="000000"/>
          <w:sz w:val="25"/>
          <w:szCs w:val="25"/>
          <w:lang w:eastAsia="en-GB"/>
        </w:rPr>
      </w:pPr>
      <w:r w:rsidRPr="00B0738C">
        <w:rPr>
          <w:rFonts w:ascii="Open Sans" w:eastAsia="Times New Roman" w:hAnsi="Open Sans" w:cs="Times New Roman"/>
          <w:color w:val="000000"/>
          <w:sz w:val="25"/>
          <w:szCs w:val="25"/>
          <w:lang w:eastAsia="en-GB"/>
        </w:rPr>
        <w:t xml:space="preserve">Can clearly explain financial information and recommendations to </w:t>
      </w:r>
      <w:proofErr w:type="spellStart"/>
      <w:proofErr w:type="gramStart"/>
      <w:r w:rsidRPr="00B0738C">
        <w:rPr>
          <w:rFonts w:ascii="Open Sans" w:eastAsia="Times New Roman" w:hAnsi="Open Sans" w:cs="Times New Roman"/>
          <w:color w:val="000000"/>
          <w:sz w:val="25"/>
          <w:szCs w:val="25"/>
          <w:lang w:eastAsia="en-GB"/>
        </w:rPr>
        <w:t>non financial</w:t>
      </w:r>
      <w:proofErr w:type="spellEnd"/>
      <w:proofErr w:type="gramEnd"/>
      <w:r w:rsidRPr="00B0738C">
        <w:rPr>
          <w:rFonts w:ascii="Open Sans" w:eastAsia="Times New Roman" w:hAnsi="Open Sans" w:cs="Times New Roman"/>
          <w:color w:val="000000"/>
          <w:sz w:val="25"/>
          <w:szCs w:val="25"/>
          <w:lang w:eastAsia="en-GB"/>
        </w:rPr>
        <w:t xml:space="preserve"> individuals.</w:t>
      </w:r>
    </w:p>
    <w:p w14:paraId="6D8FFCAC" w14:textId="77777777" w:rsidR="00B0738C" w:rsidRPr="00B0738C" w:rsidRDefault="00B0738C" w:rsidP="00B0738C">
      <w:pPr>
        <w:numPr>
          <w:ilvl w:val="0"/>
          <w:numId w:val="15"/>
        </w:numPr>
        <w:shd w:val="clear" w:color="auto" w:fill="FFFFFF"/>
        <w:spacing w:before="100" w:beforeAutospacing="1" w:after="100" w:afterAutospacing="1" w:line="240" w:lineRule="auto"/>
        <w:rPr>
          <w:rFonts w:ascii="Open Sans" w:eastAsia="Times New Roman" w:hAnsi="Open Sans" w:cs="Times New Roman"/>
          <w:color w:val="000000"/>
          <w:sz w:val="25"/>
          <w:szCs w:val="25"/>
          <w:lang w:eastAsia="en-GB"/>
        </w:rPr>
      </w:pPr>
      <w:r w:rsidRPr="00B0738C">
        <w:rPr>
          <w:rFonts w:ascii="Open Sans" w:eastAsia="Times New Roman" w:hAnsi="Open Sans" w:cs="Times New Roman"/>
          <w:color w:val="000000"/>
          <w:sz w:val="25"/>
          <w:szCs w:val="25"/>
          <w:lang w:eastAsia="en-GB"/>
        </w:rPr>
        <w:t>Extensive knowledge of economic theory and intuition.</w:t>
      </w:r>
    </w:p>
    <w:p w14:paraId="47DD5336" w14:textId="77777777" w:rsidR="00B0738C" w:rsidRPr="00B0738C" w:rsidRDefault="00B0738C" w:rsidP="00B0738C">
      <w:pPr>
        <w:numPr>
          <w:ilvl w:val="0"/>
          <w:numId w:val="15"/>
        </w:numPr>
        <w:shd w:val="clear" w:color="auto" w:fill="FFFFFF"/>
        <w:spacing w:before="100" w:beforeAutospacing="1" w:after="100" w:afterAutospacing="1" w:line="240" w:lineRule="auto"/>
        <w:rPr>
          <w:rFonts w:ascii="Open Sans" w:eastAsia="Times New Roman" w:hAnsi="Open Sans" w:cs="Times New Roman"/>
          <w:color w:val="000000"/>
          <w:sz w:val="25"/>
          <w:szCs w:val="25"/>
          <w:lang w:eastAsia="en-GB"/>
        </w:rPr>
      </w:pPr>
      <w:r w:rsidRPr="00B0738C">
        <w:rPr>
          <w:rFonts w:ascii="Open Sans" w:eastAsia="Times New Roman" w:hAnsi="Open Sans" w:cs="Times New Roman"/>
          <w:color w:val="000000"/>
          <w:sz w:val="25"/>
          <w:szCs w:val="25"/>
          <w:lang w:eastAsia="en-GB"/>
        </w:rPr>
        <w:t>Comprehensive understanding of international economics, especially emerging markets.</w:t>
      </w:r>
    </w:p>
    <w:p w14:paraId="10CE1ADB" w14:textId="77777777" w:rsidR="00B0738C" w:rsidRPr="00B0738C" w:rsidRDefault="00B0738C" w:rsidP="00B0738C">
      <w:pPr>
        <w:numPr>
          <w:ilvl w:val="0"/>
          <w:numId w:val="15"/>
        </w:numPr>
        <w:shd w:val="clear" w:color="auto" w:fill="FFFFFF"/>
        <w:spacing w:before="100" w:beforeAutospacing="1" w:after="100" w:afterAutospacing="1" w:line="240" w:lineRule="auto"/>
        <w:rPr>
          <w:rFonts w:ascii="Open Sans" w:eastAsia="Times New Roman" w:hAnsi="Open Sans" w:cs="Times New Roman"/>
          <w:color w:val="000000"/>
          <w:sz w:val="25"/>
          <w:szCs w:val="25"/>
          <w:lang w:eastAsia="en-GB"/>
        </w:rPr>
      </w:pPr>
      <w:r w:rsidRPr="00B0738C">
        <w:rPr>
          <w:rFonts w:ascii="Open Sans" w:eastAsia="Times New Roman" w:hAnsi="Open Sans" w:cs="Times New Roman"/>
          <w:color w:val="000000"/>
          <w:sz w:val="25"/>
          <w:szCs w:val="25"/>
          <w:lang w:eastAsia="en-GB"/>
        </w:rPr>
        <w:t>Ability to work in a time sensitive, market driven environment.</w:t>
      </w:r>
    </w:p>
    <w:p w14:paraId="4DE90E09" w14:textId="77777777" w:rsidR="00B0738C" w:rsidRPr="00B0738C" w:rsidRDefault="00B0738C" w:rsidP="00B0738C">
      <w:pPr>
        <w:numPr>
          <w:ilvl w:val="0"/>
          <w:numId w:val="15"/>
        </w:numPr>
        <w:shd w:val="clear" w:color="auto" w:fill="FFFFFF"/>
        <w:spacing w:before="100" w:beforeAutospacing="1" w:after="100" w:afterAutospacing="1" w:line="240" w:lineRule="auto"/>
        <w:rPr>
          <w:rFonts w:ascii="Open Sans" w:eastAsia="Times New Roman" w:hAnsi="Open Sans" w:cs="Times New Roman"/>
          <w:color w:val="000000"/>
          <w:sz w:val="25"/>
          <w:szCs w:val="25"/>
          <w:lang w:eastAsia="en-GB"/>
        </w:rPr>
      </w:pPr>
      <w:r w:rsidRPr="00B0738C">
        <w:rPr>
          <w:rFonts w:ascii="Open Sans" w:eastAsia="Times New Roman" w:hAnsi="Open Sans" w:cs="Times New Roman"/>
          <w:color w:val="000000"/>
          <w:sz w:val="25"/>
          <w:szCs w:val="25"/>
          <w:lang w:eastAsia="en-GB"/>
        </w:rPr>
        <w:t>Knowledge of financial markets.</w:t>
      </w:r>
    </w:p>
    <w:p w14:paraId="00CC5E3E" w14:textId="77777777" w:rsidR="00B0738C" w:rsidRPr="00B0738C" w:rsidRDefault="00B0738C" w:rsidP="00B0738C">
      <w:pPr>
        <w:numPr>
          <w:ilvl w:val="0"/>
          <w:numId w:val="15"/>
        </w:numPr>
        <w:shd w:val="clear" w:color="auto" w:fill="FFFFFF"/>
        <w:spacing w:before="100" w:beforeAutospacing="1" w:after="100" w:afterAutospacing="1" w:line="240" w:lineRule="auto"/>
        <w:rPr>
          <w:rFonts w:ascii="Open Sans" w:eastAsia="Times New Roman" w:hAnsi="Open Sans" w:cs="Times New Roman"/>
          <w:color w:val="000000"/>
          <w:sz w:val="25"/>
          <w:szCs w:val="25"/>
          <w:lang w:eastAsia="en-GB"/>
        </w:rPr>
      </w:pPr>
      <w:r w:rsidRPr="00B0738C">
        <w:rPr>
          <w:rFonts w:ascii="Open Sans" w:eastAsia="Times New Roman" w:hAnsi="Open Sans" w:cs="Times New Roman"/>
          <w:color w:val="000000"/>
          <w:sz w:val="25"/>
          <w:szCs w:val="25"/>
          <w:lang w:eastAsia="en-GB"/>
        </w:rPr>
        <w:t>Proficiency in Excel and graphing software.</w:t>
      </w:r>
    </w:p>
    <w:p w14:paraId="3B482460" w14:textId="77777777" w:rsidR="00B0738C" w:rsidRPr="00B0738C" w:rsidRDefault="00B0738C" w:rsidP="00B0738C">
      <w:pPr>
        <w:numPr>
          <w:ilvl w:val="0"/>
          <w:numId w:val="15"/>
        </w:numPr>
        <w:shd w:val="clear" w:color="auto" w:fill="FFFFFF"/>
        <w:spacing w:before="100" w:beforeAutospacing="1" w:after="100" w:afterAutospacing="1" w:line="240" w:lineRule="auto"/>
        <w:rPr>
          <w:rFonts w:ascii="Open Sans" w:eastAsia="Times New Roman" w:hAnsi="Open Sans" w:cs="Times New Roman"/>
          <w:color w:val="000000"/>
          <w:sz w:val="25"/>
          <w:szCs w:val="25"/>
          <w:lang w:eastAsia="en-GB"/>
        </w:rPr>
      </w:pPr>
      <w:r w:rsidRPr="00B0738C">
        <w:rPr>
          <w:rFonts w:ascii="Open Sans" w:eastAsia="Times New Roman" w:hAnsi="Open Sans" w:cs="Times New Roman"/>
          <w:color w:val="000000"/>
          <w:sz w:val="25"/>
          <w:szCs w:val="25"/>
          <w:lang w:eastAsia="en-GB"/>
        </w:rPr>
        <w:t>Always client focused.</w:t>
      </w:r>
    </w:p>
    <w:p w14:paraId="59A84506" w14:textId="77777777" w:rsidR="00B0738C" w:rsidRPr="00B0738C" w:rsidRDefault="00B0738C" w:rsidP="00B0738C">
      <w:pPr>
        <w:numPr>
          <w:ilvl w:val="0"/>
          <w:numId w:val="15"/>
        </w:numPr>
        <w:shd w:val="clear" w:color="auto" w:fill="FFFFFF"/>
        <w:spacing w:before="100" w:beforeAutospacing="1" w:after="100" w:afterAutospacing="1" w:line="240" w:lineRule="auto"/>
        <w:rPr>
          <w:rFonts w:ascii="Open Sans" w:eastAsia="Times New Roman" w:hAnsi="Open Sans" w:cs="Times New Roman"/>
          <w:color w:val="000000"/>
          <w:sz w:val="25"/>
          <w:szCs w:val="25"/>
          <w:lang w:eastAsia="en-GB"/>
        </w:rPr>
      </w:pPr>
      <w:r w:rsidRPr="00B0738C">
        <w:rPr>
          <w:rFonts w:ascii="Open Sans" w:eastAsia="Times New Roman" w:hAnsi="Open Sans" w:cs="Times New Roman"/>
          <w:color w:val="000000"/>
          <w:sz w:val="25"/>
          <w:szCs w:val="25"/>
          <w:lang w:eastAsia="en-GB"/>
        </w:rPr>
        <w:t>Ability to handle multiple tasks simultaneously, to make linkages and to use common sense in solving problems and making decisions.</w:t>
      </w:r>
    </w:p>
    <w:p w14:paraId="276CEDCB" w14:textId="77777777" w:rsidR="00B0738C" w:rsidRPr="00B0738C" w:rsidRDefault="00B0738C" w:rsidP="00B0738C">
      <w:pPr>
        <w:numPr>
          <w:ilvl w:val="0"/>
          <w:numId w:val="15"/>
        </w:numPr>
        <w:shd w:val="clear" w:color="auto" w:fill="FFFFFF"/>
        <w:spacing w:before="100" w:beforeAutospacing="1" w:after="100" w:afterAutospacing="1" w:line="240" w:lineRule="auto"/>
        <w:rPr>
          <w:rFonts w:ascii="Open Sans" w:eastAsia="Times New Roman" w:hAnsi="Open Sans" w:cs="Times New Roman"/>
          <w:color w:val="000000"/>
          <w:sz w:val="25"/>
          <w:szCs w:val="25"/>
          <w:lang w:eastAsia="en-GB"/>
        </w:rPr>
      </w:pPr>
      <w:r w:rsidRPr="00B0738C">
        <w:rPr>
          <w:rFonts w:ascii="Open Sans" w:eastAsia="Times New Roman" w:hAnsi="Open Sans" w:cs="Times New Roman"/>
          <w:color w:val="000000"/>
          <w:sz w:val="25"/>
          <w:szCs w:val="25"/>
          <w:lang w:eastAsia="en-GB"/>
        </w:rPr>
        <w:t>Capable of working with large datasets using SAS and SQL.</w:t>
      </w:r>
    </w:p>
    <w:p w14:paraId="18EB4CD4" w14:textId="77777777" w:rsidR="00B0738C" w:rsidRPr="00B0738C" w:rsidRDefault="00B0738C" w:rsidP="00B0738C">
      <w:pPr>
        <w:shd w:val="clear" w:color="auto" w:fill="FFFFFF"/>
        <w:spacing w:before="240" w:after="240" w:line="240" w:lineRule="auto"/>
        <w:rPr>
          <w:rFonts w:ascii="Open Sans" w:eastAsia="Times New Roman" w:hAnsi="Open Sans" w:cs="Times New Roman"/>
          <w:color w:val="000000"/>
          <w:sz w:val="25"/>
          <w:szCs w:val="25"/>
          <w:lang w:eastAsia="en-GB"/>
        </w:rPr>
      </w:pPr>
      <w:r w:rsidRPr="00B0738C">
        <w:rPr>
          <w:rFonts w:ascii="Open Sans" w:eastAsia="Times New Roman" w:hAnsi="Open Sans" w:cs="Times New Roman"/>
          <w:color w:val="000000"/>
          <w:sz w:val="25"/>
          <w:szCs w:val="25"/>
          <w:u w:val="single"/>
          <w:lang w:eastAsia="en-GB"/>
        </w:rPr>
        <w:t>Personal attributes</w:t>
      </w:r>
    </w:p>
    <w:p w14:paraId="15EF30D1" w14:textId="77777777" w:rsidR="00B0738C" w:rsidRPr="00B0738C" w:rsidRDefault="00B0738C" w:rsidP="00B0738C">
      <w:pPr>
        <w:numPr>
          <w:ilvl w:val="0"/>
          <w:numId w:val="16"/>
        </w:numPr>
        <w:shd w:val="clear" w:color="auto" w:fill="FFFFFF"/>
        <w:spacing w:before="100" w:beforeAutospacing="1" w:after="100" w:afterAutospacing="1" w:line="240" w:lineRule="auto"/>
        <w:rPr>
          <w:rFonts w:ascii="Open Sans" w:eastAsia="Times New Roman" w:hAnsi="Open Sans" w:cs="Times New Roman"/>
          <w:color w:val="000000"/>
          <w:sz w:val="25"/>
          <w:szCs w:val="25"/>
          <w:lang w:eastAsia="en-GB"/>
        </w:rPr>
      </w:pPr>
      <w:r w:rsidRPr="00B0738C">
        <w:rPr>
          <w:rFonts w:ascii="Open Sans" w:eastAsia="Times New Roman" w:hAnsi="Open Sans" w:cs="Times New Roman"/>
          <w:color w:val="000000"/>
          <w:sz w:val="25"/>
          <w:szCs w:val="25"/>
          <w:lang w:eastAsia="en-GB"/>
        </w:rPr>
        <w:t>Excellent communication and interpersonal skills.</w:t>
      </w:r>
    </w:p>
    <w:p w14:paraId="14308690" w14:textId="77777777" w:rsidR="00B0738C" w:rsidRPr="00B0738C" w:rsidRDefault="00B0738C" w:rsidP="00B0738C">
      <w:pPr>
        <w:numPr>
          <w:ilvl w:val="0"/>
          <w:numId w:val="16"/>
        </w:numPr>
        <w:shd w:val="clear" w:color="auto" w:fill="FFFFFF"/>
        <w:spacing w:before="100" w:beforeAutospacing="1" w:after="100" w:afterAutospacing="1" w:line="240" w:lineRule="auto"/>
        <w:rPr>
          <w:rFonts w:ascii="Open Sans" w:eastAsia="Times New Roman" w:hAnsi="Open Sans" w:cs="Times New Roman"/>
          <w:color w:val="000000"/>
          <w:sz w:val="25"/>
          <w:szCs w:val="25"/>
          <w:lang w:eastAsia="en-GB"/>
        </w:rPr>
      </w:pPr>
      <w:r w:rsidRPr="00B0738C">
        <w:rPr>
          <w:rFonts w:ascii="Open Sans" w:eastAsia="Times New Roman" w:hAnsi="Open Sans" w:cs="Times New Roman"/>
          <w:color w:val="000000"/>
          <w:sz w:val="25"/>
          <w:szCs w:val="25"/>
          <w:lang w:eastAsia="en-GB"/>
        </w:rPr>
        <w:t>Very good internal and external relationship building skills.</w:t>
      </w:r>
    </w:p>
    <w:p w14:paraId="24A7047A" w14:textId="77777777" w:rsidR="00B0738C" w:rsidRPr="00B0738C" w:rsidRDefault="00B0738C" w:rsidP="00B0738C">
      <w:pPr>
        <w:numPr>
          <w:ilvl w:val="0"/>
          <w:numId w:val="16"/>
        </w:numPr>
        <w:shd w:val="clear" w:color="auto" w:fill="FFFFFF"/>
        <w:spacing w:before="100" w:beforeAutospacing="1" w:after="100" w:afterAutospacing="1" w:line="240" w:lineRule="auto"/>
        <w:rPr>
          <w:rFonts w:ascii="Open Sans" w:eastAsia="Times New Roman" w:hAnsi="Open Sans" w:cs="Times New Roman"/>
          <w:color w:val="000000"/>
          <w:sz w:val="25"/>
          <w:szCs w:val="25"/>
          <w:lang w:eastAsia="en-GB"/>
        </w:rPr>
      </w:pPr>
      <w:r w:rsidRPr="00B0738C">
        <w:rPr>
          <w:rFonts w:ascii="Open Sans" w:eastAsia="Times New Roman" w:hAnsi="Open Sans" w:cs="Times New Roman"/>
          <w:color w:val="000000"/>
          <w:sz w:val="25"/>
          <w:szCs w:val="25"/>
          <w:lang w:eastAsia="en-GB"/>
        </w:rPr>
        <w:t>Ability to operate effectively with a high level of autonomy.</w:t>
      </w:r>
    </w:p>
    <w:p w14:paraId="36637EB5" w14:textId="77777777" w:rsidR="00B0738C" w:rsidRPr="00B0738C" w:rsidRDefault="00B0738C" w:rsidP="00B0738C">
      <w:pPr>
        <w:numPr>
          <w:ilvl w:val="0"/>
          <w:numId w:val="16"/>
        </w:numPr>
        <w:shd w:val="clear" w:color="auto" w:fill="FFFFFF"/>
        <w:spacing w:before="100" w:beforeAutospacing="1" w:after="100" w:afterAutospacing="1" w:line="240" w:lineRule="auto"/>
        <w:rPr>
          <w:rFonts w:ascii="Open Sans" w:eastAsia="Times New Roman" w:hAnsi="Open Sans" w:cs="Times New Roman"/>
          <w:color w:val="000000"/>
          <w:sz w:val="25"/>
          <w:szCs w:val="25"/>
          <w:lang w:eastAsia="en-GB"/>
        </w:rPr>
      </w:pPr>
      <w:r w:rsidRPr="00B0738C">
        <w:rPr>
          <w:rFonts w:ascii="Open Sans" w:eastAsia="Times New Roman" w:hAnsi="Open Sans" w:cs="Times New Roman"/>
          <w:color w:val="000000"/>
          <w:sz w:val="25"/>
          <w:szCs w:val="25"/>
          <w:lang w:eastAsia="en-GB"/>
        </w:rPr>
        <w:t>Non consensus thinking skills.</w:t>
      </w:r>
    </w:p>
    <w:p w14:paraId="2200BD0C" w14:textId="77777777" w:rsidR="00B0738C" w:rsidRPr="00B0738C" w:rsidRDefault="00B0738C" w:rsidP="00B0738C">
      <w:pPr>
        <w:numPr>
          <w:ilvl w:val="0"/>
          <w:numId w:val="16"/>
        </w:numPr>
        <w:shd w:val="clear" w:color="auto" w:fill="FFFFFF"/>
        <w:spacing w:before="100" w:beforeAutospacing="1" w:after="100" w:afterAutospacing="1" w:line="240" w:lineRule="auto"/>
        <w:rPr>
          <w:rFonts w:ascii="Open Sans" w:eastAsia="Times New Roman" w:hAnsi="Open Sans" w:cs="Times New Roman"/>
          <w:color w:val="000000"/>
          <w:sz w:val="25"/>
          <w:szCs w:val="25"/>
          <w:lang w:eastAsia="en-GB"/>
        </w:rPr>
      </w:pPr>
      <w:r w:rsidRPr="00B0738C">
        <w:rPr>
          <w:rFonts w:ascii="Open Sans" w:eastAsia="Times New Roman" w:hAnsi="Open Sans" w:cs="Times New Roman"/>
          <w:color w:val="000000"/>
          <w:sz w:val="25"/>
          <w:szCs w:val="25"/>
          <w:lang w:eastAsia="en-GB"/>
        </w:rPr>
        <w:t>Dedicated to financial integrity and cost-effectiveness.</w:t>
      </w:r>
    </w:p>
    <w:p w14:paraId="1161404A" w14:textId="77777777" w:rsidR="00B0738C" w:rsidRPr="00B0738C" w:rsidRDefault="00B0738C" w:rsidP="00B0738C">
      <w:pPr>
        <w:numPr>
          <w:ilvl w:val="0"/>
          <w:numId w:val="16"/>
        </w:numPr>
        <w:shd w:val="clear" w:color="auto" w:fill="FFFFFF"/>
        <w:spacing w:before="100" w:beforeAutospacing="1" w:after="100" w:afterAutospacing="1" w:line="240" w:lineRule="auto"/>
        <w:rPr>
          <w:rFonts w:ascii="Open Sans" w:eastAsia="Times New Roman" w:hAnsi="Open Sans" w:cs="Times New Roman"/>
          <w:color w:val="000000"/>
          <w:sz w:val="25"/>
          <w:szCs w:val="25"/>
          <w:lang w:eastAsia="en-GB"/>
        </w:rPr>
      </w:pPr>
      <w:r w:rsidRPr="00B0738C">
        <w:rPr>
          <w:rFonts w:ascii="Open Sans" w:eastAsia="Times New Roman" w:hAnsi="Open Sans" w:cs="Times New Roman"/>
          <w:color w:val="000000"/>
          <w:sz w:val="25"/>
          <w:szCs w:val="25"/>
          <w:lang w:eastAsia="en-GB"/>
        </w:rPr>
        <w:t>Inspired and innovative.</w:t>
      </w:r>
    </w:p>
    <w:p w14:paraId="5AEC22EF" w14:textId="77777777" w:rsidR="00B0738C" w:rsidRPr="00B0738C" w:rsidRDefault="00B0738C" w:rsidP="00B0738C">
      <w:pPr>
        <w:numPr>
          <w:ilvl w:val="0"/>
          <w:numId w:val="16"/>
        </w:numPr>
        <w:shd w:val="clear" w:color="auto" w:fill="FFFFFF"/>
        <w:spacing w:before="100" w:beforeAutospacing="1" w:after="100" w:afterAutospacing="1" w:line="240" w:lineRule="auto"/>
        <w:rPr>
          <w:rFonts w:ascii="Open Sans" w:eastAsia="Times New Roman" w:hAnsi="Open Sans" w:cs="Times New Roman"/>
          <w:color w:val="000000"/>
          <w:sz w:val="25"/>
          <w:szCs w:val="25"/>
          <w:lang w:eastAsia="en-GB"/>
        </w:rPr>
      </w:pPr>
      <w:r w:rsidRPr="00B0738C">
        <w:rPr>
          <w:rFonts w:ascii="Open Sans" w:eastAsia="Times New Roman" w:hAnsi="Open Sans" w:cs="Times New Roman"/>
          <w:color w:val="000000"/>
          <w:sz w:val="25"/>
          <w:szCs w:val="25"/>
          <w:lang w:eastAsia="en-GB"/>
        </w:rPr>
        <w:t>Empowering others and respecting differences.</w:t>
      </w:r>
    </w:p>
    <w:p w14:paraId="300512AD" w14:textId="77777777" w:rsidR="00B0738C" w:rsidRPr="00B0738C" w:rsidRDefault="00B0738C" w:rsidP="00B0738C">
      <w:pPr>
        <w:numPr>
          <w:ilvl w:val="0"/>
          <w:numId w:val="16"/>
        </w:numPr>
        <w:shd w:val="clear" w:color="auto" w:fill="FFFFFF"/>
        <w:spacing w:before="100" w:beforeAutospacing="1" w:after="100" w:afterAutospacing="1" w:line="240" w:lineRule="auto"/>
        <w:rPr>
          <w:rFonts w:ascii="Open Sans" w:eastAsia="Times New Roman" w:hAnsi="Open Sans" w:cs="Times New Roman"/>
          <w:color w:val="000000"/>
          <w:sz w:val="25"/>
          <w:szCs w:val="25"/>
          <w:lang w:eastAsia="en-GB"/>
        </w:rPr>
      </w:pPr>
      <w:r w:rsidRPr="00B0738C">
        <w:rPr>
          <w:rFonts w:ascii="Open Sans" w:eastAsia="Times New Roman" w:hAnsi="Open Sans" w:cs="Times New Roman"/>
          <w:color w:val="000000"/>
          <w:sz w:val="25"/>
          <w:szCs w:val="25"/>
          <w:lang w:eastAsia="en-GB"/>
        </w:rPr>
        <w:t>Ability to show flexibility, initiative, and innovation when dealing with challenging situation.</w:t>
      </w:r>
    </w:p>
    <w:p w14:paraId="4DAA473F" w14:textId="77777777" w:rsidR="00B0738C" w:rsidRPr="00B0738C" w:rsidRDefault="00B0738C" w:rsidP="00B0738C">
      <w:pPr>
        <w:numPr>
          <w:ilvl w:val="0"/>
          <w:numId w:val="16"/>
        </w:numPr>
        <w:shd w:val="clear" w:color="auto" w:fill="FFFFFF"/>
        <w:spacing w:before="100" w:beforeAutospacing="1" w:after="100" w:afterAutospacing="1" w:line="240" w:lineRule="auto"/>
        <w:rPr>
          <w:rFonts w:ascii="Open Sans" w:eastAsia="Times New Roman" w:hAnsi="Open Sans" w:cs="Times New Roman"/>
          <w:color w:val="000000"/>
          <w:sz w:val="25"/>
          <w:szCs w:val="25"/>
          <w:lang w:eastAsia="en-GB"/>
        </w:rPr>
      </w:pPr>
      <w:r w:rsidRPr="00B0738C">
        <w:rPr>
          <w:rFonts w:ascii="Open Sans" w:eastAsia="Times New Roman" w:hAnsi="Open Sans" w:cs="Times New Roman"/>
          <w:color w:val="000000"/>
          <w:sz w:val="25"/>
          <w:szCs w:val="25"/>
          <w:lang w:eastAsia="en-GB"/>
        </w:rPr>
        <w:t>Intellectual curiosity.</w:t>
      </w:r>
    </w:p>
    <w:p w14:paraId="187C11E8" w14:textId="77777777" w:rsidR="00B0738C" w:rsidRPr="00B0738C" w:rsidRDefault="00B0738C" w:rsidP="00B0738C">
      <w:pPr>
        <w:numPr>
          <w:ilvl w:val="0"/>
          <w:numId w:val="16"/>
        </w:numPr>
        <w:shd w:val="clear" w:color="auto" w:fill="FFFFFF"/>
        <w:spacing w:before="100" w:beforeAutospacing="1" w:after="100" w:afterAutospacing="1" w:line="240" w:lineRule="auto"/>
        <w:rPr>
          <w:rFonts w:ascii="Open Sans" w:eastAsia="Times New Roman" w:hAnsi="Open Sans" w:cs="Times New Roman"/>
          <w:color w:val="000000"/>
          <w:sz w:val="25"/>
          <w:szCs w:val="25"/>
          <w:lang w:eastAsia="en-GB"/>
        </w:rPr>
      </w:pPr>
      <w:r w:rsidRPr="00B0738C">
        <w:rPr>
          <w:rFonts w:ascii="Open Sans" w:eastAsia="Times New Roman" w:hAnsi="Open Sans" w:cs="Times New Roman"/>
          <w:color w:val="000000"/>
          <w:sz w:val="25"/>
          <w:szCs w:val="25"/>
          <w:lang w:eastAsia="en-GB"/>
        </w:rPr>
        <w:t>Willingness to take initiative.</w:t>
      </w:r>
    </w:p>
    <w:p w14:paraId="6AC7B8D6" w14:textId="77777777" w:rsidR="00B0738C" w:rsidRPr="00B0738C" w:rsidRDefault="00B0738C" w:rsidP="00B0738C">
      <w:pPr>
        <w:shd w:val="clear" w:color="auto" w:fill="FFFFFF"/>
        <w:spacing w:before="240" w:after="240" w:line="240" w:lineRule="auto"/>
        <w:rPr>
          <w:rFonts w:ascii="Open Sans" w:eastAsia="Times New Roman" w:hAnsi="Open Sans" w:cs="Times New Roman"/>
          <w:color w:val="000000"/>
          <w:sz w:val="25"/>
          <w:szCs w:val="25"/>
          <w:lang w:eastAsia="en-GB"/>
        </w:rPr>
      </w:pPr>
      <w:r w:rsidRPr="00B0738C">
        <w:rPr>
          <w:rFonts w:ascii="Open Sans" w:eastAsia="Times New Roman" w:hAnsi="Open Sans" w:cs="Times New Roman"/>
          <w:b/>
          <w:bCs/>
          <w:color w:val="000000"/>
          <w:sz w:val="25"/>
          <w:szCs w:val="25"/>
          <w:u w:val="single"/>
          <w:lang w:eastAsia="en-GB"/>
        </w:rPr>
        <w:t>KEY COMPETENCIES AND SKILLS</w:t>
      </w:r>
    </w:p>
    <w:p w14:paraId="0B0AD57E" w14:textId="68403B09" w:rsidR="00B0738C" w:rsidRPr="00B0738C" w:rsidRDefault="00B0738C" w:rsidP="00B0738C">
      <w:pPr>
        <w:shd w:val="clear" w:color="auto" w:fill="FFFFFF"/>
        <w:spacing w:before="240" w:after="240" w:line="240" w:lineRule="auto"/>
        <w:rPr>
          <w:rFonts w:ascii="Open Sans" w:eastAsia="Times New Roman" w:hAnsi="Open Sans" w:cs="Times New Roman"/>
          <w:color w:val="000000"/>
          <w:sz w:val="25"/>
          <w:szCs w:val="25"/>
          <w:lang w:eastAsia="en-GB"/>
        </w:rPr>
      </w:pPr>
      <w:r w:rsidRPr="00B0738C">
        <w:rPr>
          <w:rFonts w:ascii="Open Sans" w:eastAsia="Times New Roman" w:hAnsi="Open Sans" w:cs="Times New Roman"/>
          <w:color w:val="000000"/>
          <w:sz w:val="25"/>
          <w:szCs w:val="25"/>
          <w:lang w:eastAsia="en-GB"/>
        </w:rPr>
        <w:t>Policy formulation</w:t>
      </w:r>
      <w:r w:rsidRPr="00B0738C">
        <w:rPr>
          <w:rFonts w:ascii="Open Sans" w:eastAsia="Times New Roman" w:hAnsi="Open Sans" w:cs="Times New Roman"/>
          <w:color w:val="000000"/>
          <w:sz w:val="25"/>
          <w:szCs w:val="25"/>
          <w:lang w:eastAsia="en-GB"/>
        </w:rPr>
        <w:br/>
        <w:t>Decision making</w:t>
      </w:r>
      <w:r w:rsidRPr="00B0738C">
        <w:rPr>
          <w:rFonts w:ascii="Open Sans" w:eastAsia="Times New Roman" w:hAnsi="Open Sans" w:cs="Times New Roman"/>
          <w:color w:val="000000"/>
          <w:sz w:val="25"/>
          <w:szCs w:val="25"/>
          <w:lang w:eastAsia="en-GB"/>
        </w:rPr>
        <w:br/>
        <w:t>Statistical research</w:t>
      </w:r>
      <w:r w:rsidRPr="00B0738C">
        <w:rPr>
          <w:rFonts w:ascii="Open Sans" w:eastAsia="Times New Roman" w:hAnsi="Open Sans" w:cs="Times New Roman"/>
          <w:color w:val="000000"/>
          <w:sz w:val="25"/>
          <w:szCs w:val="25"/>
          <w:lang w:eastAsia="en-GB"/>
        </w:rPr>
        <w:br/>
        <w:t>Research analysis</w:t>
      </w:r>
      <w:r w:rsidRPr="00B0738C">
        <w:rPr>
          <w:rFonts w:ascii="Open Sans" w:eastAsia="Times New Roman" w:hAnsi="Open Sans" w:cs="Times New Roman"/>
          <w:color w:val="000000"/>
          <w:sz w:val="25"/>
          <w:szCs w:val="25"/>
          <w:lang w:eastAsia="en-GB"/>
        </w:rPr>
        <w:br/>
        <w:t>Attention to detail</w:t>
      </w:r>
      <w:r w:rsidRPr="00B0738C">
        <w:rPr>
          <w:rFonts w:ascii="Open Sans" w:eastAsia="Times New Roman" w:hAnsi="Open Sans" w:cs="Times New Roman"/>
          <w:color w:val="000000"/>
          <w:sz w:val="25"/>
          <w:szCs w:val="25"/>
          <w:lang w:eastAsia="en-GB"/>
        </w:rPr>
        <w:br/>
        <w:t>Strong mathematical skills</w:t>
      </w:r>
    </w:p>
    <w:p w14:paraId="39ACFE0B" w14:textId="77777777" w:rsidR="00B0738C" w:rsidRPr="00B0738C" w:rsidRDefault="00B0738C" w:rsidP="00B0738C">
      <w:pPr>
        <w:shd w:val="clear" w:color="auto" w:fill="FFFFFF"/>
        <w:spacing w:before="240" w:after="240" w:line="240" w:lineRule="auto"/>
        <w:rPr>
          <w:rFonts w:ascii="Open Sans" w:eastAsia="Times New Roman" w:hAnsi="Open Sans" w:cs="Times New Roman"/>
          <w:color w:val="000000"/>
          <w:sz w:val="25"/>
          <w:szCs w:val="25"/>
          <w:lang w:eastAsia="en-GB"/>
        </w:rPr>
      </w:pPr>
      <w:r w:rsidRPr="00B0738C">
        <w:rPr>
          <w:rFonts w:ascii="Open Sans" w:eastAsia="Times New Roman" w:hAnsi="Open Sans" w:cs="Times New Roman"/>
          <w:b/>
          <w:bCs/>
          <w:color w:val="000000"/>
          <w:sz w:val="25"/>
          <w:szCs w:val="25"/>
          <w:u w:val="single"/>
          <w:lang w:eastAsia="en-GB"/>
        </w:rPr>
        <w:t>ACADEMIC QUALIFICATIONS</w:t>
      </w:r>
    </w:p>
    <w:p w14:paraId="3C9AB979" w14:textId="06CFBFEF" w:rsidR="00B0738C" w:rsidRPr="00B0738C" w:rsidRDefault="00B0738C" w:rsidP="00B0738C">
      <w:pPr>
        <w:shd w:val="clear" w:color="auto" w:fill="FFFFFF"/>
        <w:spacing w:before="240" w:after="240" w:line="240" w:lineRule="auto"/>
        <w:rPr>
          <w:rFonts w:ascii="Open Sans" w:eastAsia="Times New Roman" w:hAnsi="Open Sans" w:cs="Times New Roman"/>
          <w:color w:val="000000"/>
          <w:sz w:val="25"/>
          <w:szCs w:val="25"/>
          <w:lang w:eastAsia="en-GB"/>
        </w:rPr>
      </w:pPr>
      <w:proofErr w:type="spellStart"/>
      <w:r>
        <w:rPr>
          <w:rFonts w:ascii="Open Sans" w:eastAsia="Times New Roman" w:hAnsi="Open Sans" w:cs="Times New Roman"/>
          <w:color w:val="000000"/>
          <w:sz w:val="25"/>
          <w:szCs w:val="25"/>
          <w:lang w:eastAsia="en-GB"/>
        </w:rPr>
        <w:t>Lamstand</w:t>
      </w:r>
      <w:proofErr w:type="spellEnd"/>
      <w:r w:rsidRPr="00B0738C">
        <w:rPr>
          <w:rFonts w:ascii="Open Sans" w:eastAsia="Times New Roman" w:hAnsi="Open Sans" w:cs="Times New Roman"/>
          <w:color w:val="000000"/>
          <w:sz w:val="25"/>
          <w:szCs w:val="25"/>
          <w:lang w:eastAsia="en-GB"/>
        </w:rPr>
        <w:t xml:space="preserve"> University          2005 – 2008</w:t>
      </w:r>
      <w:r w:rsidRPr="00B0738C">
        <w:rPr>
          <w:rFonts w:ascii="Open Sans" w:eastAsia="Times New Roman" w:hAnsi="Open Sans" w:cs="Times New Roman"/>
          <w:color w:val="000000"/>
          <w:sz w:val="25"/>
          <w:szCs w:val="25"/>
          <w:lang w:eastAsia="en-GB"/>
        </w:rPr>
        <w:br/>
      </w:r>
      <w:r>
        <w:rPr>
          <w:rFonts w:ascii="Open Sans" w:eastAsia="Times New Roman" w:hAnsi="Open Sans" w:cs="Times New Roman"/>
          <w:color w:val="000000"/>
          <w:sz w:val="25"/>
          <w:szCs w:val="25"/>
          <w:lang w:eastAsia="en-GB"/>
        </w:rPr>
        <w:t>B.sc</w:t>
      </w:r>
      <w:r w:rsidRPr="00B0738C">
        <w:rPr>
          <w:rFonts w:ascii="Open Sans" w:eastAsia="Times New Roman" w:hAnsi="Open Sans" w:cs="Times New Roman"/>
          <w:color w:val="000000"/>
          <w:sz w:val="25"/>
          <w:szCs w:val="25"/>
          <w:lang w:eastAsia="en-GB"/>
        </w:rPr>
        <w:t xml:space="preserve"> Economics</w:t>
      </w:r>
    </w:p>
    <w:p w14:paraId="16CA29C1" w14:textId="6F5CD2FB" w:rsidR="00B0738C" w:rsidRPr="00B0738C" w:rsidRDefault="00B0738C" w:rsidP="00B0738C">
      <w:pPr>
        <w:shd w:val="clear" w:color="auto" w:fill="FFFFFF"/>
        <w:spacing w:before="240" w:after="240" w:line="240" w:lineRule="auto"/>
        <w:rPr>
          <w:rFonts w:ascii="Open Sans" w:eastAsia="Times New Roman" w:hAnsi="Open Sans" w:cs="Times New Roman"/>
          <w:color w:val="000000"/>
          <w:sz w:val="25"/>
          <w:szCs w:val="25"/>
          <w:lang w:eastAsia="en-GB"/>
        </w:rPr>
      </w:pPr>
      <w:r>
        <w:rPr>
          <w:rFonts w:ascii="Open Sans" w:eastAsia="Times New Roman" w:hAnsi="Open Sans" w:cs="Times New Roman"/>
          <w:color w:val="000000"/>
          <w:sz w:val="25"/>
          <w:szCs w:val="25"/>
          <w:lang w:eastAsia="en-GB"/>
        </w:rPr>
        <w:t>Able</w:t>
      </w:r>
      <w:bookmarkStart w:id="0" w:name="_GoBack"/>
      <w:bookmarkEnd w:id="0"/>
      <w:r w:rsidRPr="00B0738C">
        <w:rPr>
          <w:rFonts w:ascii="Open Sans" w:eastAsia="Times New Roman" w:hAnsi="Open Sans" w:cs="Times New Roman"/>
          <w:color w:val="000000"/>
          <w:sz w:val="25"/>
          <w:szCs w:val="25"/>
          <w:lang w:eastAsia="en-GB"/>
        </w:rPr>
        <w:t xml:space="preserve"> North School               2003 – 2005</w:t>
      </w:r>
      <w:r w:rsidRPr="00B0738C">
        <w:rPr>
          <w:rFonts w:ascii="Open Sans" w:eastAsia="Times New Roman" w:hAnsi="Open Sans" w:cs="Times New Roman"/>
          <w:color w:val="000000"/>
          <w:sz w:val="25"/>
          <w:szCs w:val="25"/>
          <w:lang w:eastAsia="en-GB"/>
        </w:rPr>
        <w:br/>
        <w:t>A levels:     Maths (A)   English (C)   Physics (B)</w:t>
      </w:r>
    </w:p>
    <w:p w14:paraId="4AE1F94A" w14:textId="5D0C55CD" w:rsidR="006610AA" w:rsidRPr="00B0738C" w:rsidRDefault="00B0738C" w:rsidP="00B0738C">
      <w:pPr>
        <w:shd w:val="clear" w:color="auto" w:fill="FFFFFF"/>
        <w:spacing w:before="240" w:after="240" w:line="240" w:lineRule="auto"/>
        <w:rPr>
          <w:rFonts w:ascii="Open Sans" w:eastAsia="Times New Roman" w:hAnsi="Open Sans" w:cs="Times New Roman"/>
          <w:color w:val="000000"/>
          <w:sz w:val="25"/>
          <w:szCs w:val="25"/>
          <w:lang w:eastAsia="en-GB"/>
        </w:rPr>
      </w:pPr>
      <w:r w:rsidRPr="00B0738C">
        <w:rPr>
          <w:rFonts w:ascii="Open Sans" w:eastAsia="Times New Roman" w:hAnsi="Open Sans" w:cs="Times New Roman"/>
          <w:b/>
          <w:bCs/>
          <w:color w:val="000000"/>
          <w:sz w:val="25"/>
          <w:szCs w:val="25"/>
          <w:u w:val="single"/>
          <w:lang w:eastAsia="en-GB"/>
        </w:rPr>
        <w:t>REFERENCES</w:t>
      </w:r>
      <w:r w:rsidRPr="00B0738C">
        <w:rPr>
          <w:rFonts w:ascii="Open Sans" w:eastAsia="Times New Roman" w:hAnsi="Open Sans" w:cs="Times New Roman"/>
          <w:color w:val="000000"/>
          <w:sz w:val="25"/>
          <w:szCs w:val="25"/>
          <w:lang w:eastAsia="en-GB"/>
        </w:rPr>
        <w:t> – Available on request.</w:t>
      </w:r>
    </w:p>
    <w:sectPr w:rsidR="006610AA" w:rsidRPr="00B0738C" w:rsidSect="00B073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Segoe UI"/>
    <w:panose1 w:val="00000000000000000000"/>
    <w:charset w:val="00"/>
    <w:family w:val="roman"/>
    <w:notTrueType/>
    <w:pitch w:val="default"/>
  </w:font>
  <w:font w:name="Bodoni-Bold">
    <w:altName w:val="Calibri"/>
    <w:panose1 w:val="00000000000000000000"/>
    <w:charset w:val="00"/>
    <w:family w:val="auto"/>
    <w:notTrueType/>
    <w:pitch w:val="default"/>
    <w:sig w:usb0="00000003" w:usb1="00000000" w:usb2="00000000" w:usb3="00000000" w:csb0="00000001" w:csb1="00000000"/>
  </w:font>
  <w:font w:name="Lucida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127B"/>
    <w:multiLevelType w:val="hybridMultilevel"/>
    <w:tmpl w:val="6B0AF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201AE"/>
    <w:multiLevelType w:val="hybridMultilevel"/>
    <w:tmpl w:val="4694FDA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0BDE6A6D"/>
    <w:multiLevelType w:val="hybridMultilevel"/>
    <w:tmpl w:val="CF72C55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0C107EAE"/>
    <w:multiLevelType w:val="multilevel"/>
    <w:tmpl w:val="72F46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00C3B"/>
    <w:multiLevelType w:val="hybridMultilevel"/>
    <w:tmpl w:val="E8FA7FF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14245364"/>
    <w:multiLevelType w:val="multilevel"/>
    <w:tmpl w:val="B7E2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B5AAA"/>
    <w:multiLevelType w:val="hybridMultilevel"/>
    <w:tmpl w:val="62561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C4A63"/>
    <w:multiLevelType w:val="hybridMultilevel"/>
    <w:tmpl w:val="005E5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700320"/>
    <w:multiLevelType w:val="hybridMultilevel"/>
    <w:tmpl w:val="07E8A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EA5B70"/>
    <w:multiLevelType w:val="hybridMultilevel"/>
    <w:tmpl w:val="5D145FA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15:restartNumberingAfterBreak="0">
    <w:nsid w:val="26026412"/>
    <w:multiLevelType w:val="hybridMultilevel"/>
    <w:tmpl w:val="CA3AAD0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1" w15:restartNumberingAfterBreak="0">
    <w:nsid w:val="3438124D"/>
    <w:multiLevelType w:val="hybridMultilevel"/>
    <w:tmpl w:val="C2B2DDE0"/>
    <w:lvl w:ilvl="0" w:tplc="5E1CE03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421AEB"/>
    <w:multiLevelType w:val="multilevel"/>
    <w:tmpl w:val="B5EC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853E41"/>
    <w:multiLevelType w:val="hybridMultilevel"/>
    <w:tmpl w:val="7026D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0451E"/>
    <w:multiLevelType w:val="hybridMultilevel"/>
    <w:tmpl w:val="B51440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3F5519C"/>
    <w:multiLevelType w:val="hybridMultilevel"/>
    <w:tmpl w:val="2B607B7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13"/>
  </w:num>
  <w:num w:numId="2">
    <w:abstractNumId w:val="0"/>
  </w:num>
  <w:num w:numId="3">
    <w:abstractNumId w:val="14"/>
  </w:num>
  <w:num w:numId="4">
    <w:abstractNumId w:val="6"/>
  </w:num>
  <w:num w:numId="5">
    <w:abstractNumId w:val="1"/>
  </w:num>
  <w:num w:numId="6">
    <w:abstractNumId w:val="10"/>
  </w:num>
  <w:num w:numId="7">
    <w:abstractNumId w:val="15"/>
  </w:num>
  <w:num w:numId="8">
    <w:abstractNumId w:val="4"/>
  </w:num>
  <w:num w:numId="9">
    <w:abstractNumId w:val="2"/>
  </w:num>
  <w:num w:numId="10">
    <w:abstractNumId w:val="9"/>
  </w:num>
  <w:num w:numId="11">
    <w:abstractNumId w:val="8"/>
  </w:num>
  <w:num w:numId="12">
    <w:abstractNumId w:val="7"/>
  </w:num>
  <w:num w:numId="13">
    <w:abstractNumId w:val="11"/>
  </w:num>
  <w:num w:numId="14">
    <w:abstractNumId w:val="3"/>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A67"/>
    <w:rsid w:val="006610AA"/>
    <w:rsid w:val="00B0738C"/>
    <w:rsid w:val="00B23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4A594"/>
  <w15:chartTrackingRefBased/>
  <w15:docId w15:val="{114DD5BA-69A7-4F46-AD3F-C67A8117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A67"/>
    <w:pPr>
      <w:ind w:left="720"/>
      <w:contextualSpacing/>
    </w:pPr>
  </w:style>
  <w:style w:type="paragraph" w:styleId="NormalWeb">
    <w:name w:val="Normal (Web)"/>
    <w:basedOn w:val="Normal"/>
    <w:uiPriority w:val="99"/>
    <w:semiHidden/>
    <w:unhideWhenUsed/>
    <w:rsid w:val="00B073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73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228940">
      <w:bodyDiv w:val="1"/>
      <w:marLeft w:val="0"/>
      <w:marRight w:val="0"/>
      <w:marTop w:val="0"/>
      <w:marBottom w:val="0"/>
      <w:divBdr>
        <w:top w:val="none" w:sz="0" w:space="0" w:color="auto"/>
        <w:left w:val="none" w:sz="0" w:space="0" w:color="auto"/>
        <w:bottom w:val="none" w:sz="0" w:space="0" w:color="auto"/>
        <w:right w:val="none" w:sz="0" w:space="0" w:color="auto"/>
      </w:divBdr>
    </w:div>
    <w:div w:id="148859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Makanjuola, Oluwatobi</dc:creator>
  <cp:keywords/>
  <dc:description/>
  <cp:lastModifiedBy>Kenneth Obunadike</cp:lastModifiedBy>
  <cp:revision>2</cp:revision>
  <dcterms:created xsi:type="dcterms:W3CDTF">2020-08-09T11:57:00Z</dcterms:created>
  <dcterms:modified xsi:type="dcterms:W3CDTF">2020-08-09T11:57:00Z</dcterms:modified>
</cp:coreProperties>
</file>